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D6E28" w14:textId="7B43540C" w:rsidR="005B0DBB" w:rsidRPr="005B0DBB" w:rsidRDefault="005B0DBB" w:rsidP="005B0DBB">
      <w:pPr>
        <w:pStyle w:val="Heading1"/>
        <w:rPr>
          <w:rFonts w:ascii="Calibri" w:hAnsi="Calibri" w:cs="Calibri"/>
          <w:b/>
          <w:bCs/>
          <w:color w:val="auto"/>
        </w:rPr>
      </w:pPr>
      <w:r w:rsidRPr="005B0DBB">
        <w:rPr>
          <w:rFonts w:ascii="Calibri" w:hAnsi="Calibri" w:cs="Calibri"/>
          <w:b/>
          <w:bCs/>
          <w:color w:val="auto"/>
        </w:rPr>
        <w:t>Volunteers’ Week</w:t>
      </w:r>
      <w:r w:rsidR="00B51DBC">
        <w:rPr>
          <w:rFonts w:ascii="Calibri" w:hAnsi="Calibri" w:cs="Calibri"/>
          <w:b/>
          <w:bCs/>
          <w:color w:val="auto"/>
        </w:rPr>
        <w:t xml:space="preserve"> 2023</w:t>
      </w:r>
      <w:r w:rsidRPr="005B0DBB">
        <w:rPr>
          <w:rFonts w:ascii="Calibri" w:hAnsi="Calibri" w:cs="Calibri"/>
          <w:b/>
          <w:bCs/>
          <w:color w:val="auto"/>
        </w:rPr>
        <w:t xml:space="preserve">: </w:t>
      </w:r>
      <w:r w:rsidR="00B51DBC">
        <w:rPr>
          <w:rFonts w:ascii="Calibri" w:hAnsi="Calibri" w:cs="Calibri"/>
          <w:b/>
          <w:bCs/>
          <w:color w:val="auto"/>
        </w:rPr>
        <w:t>Celebrate and Inspire</w:t>
      </w:r>
    </w:p>
    <w:p w14:paraId="443EA1EA" w14:textId="4BF8E70F" w:rsidR="005B0DBB" w:rsidRPr="00E2508A" w:rsidRDefault="005B0DBB" w:rsidP="005B0DBB">
      <w:pPr>
        <w:spacing w:line="276" w:lineRule="auto"/>
        <w:rPr>
          <w:rFonts w:ascii="Calibri" w:hAnsi="Calibri" w:cs="Calibri"/>
        </w:rPr>
      </w:pPr>
      <w:r>
        <w:br/>
      </w:r>
      <w:r w:rsidRPr="00F25115">
        <w:rPr>
          <w:rFonts w:ascii="Calibri" w:hAnsi="Calibri" w:cs="Calibri"/>
          <w:b/>
          <w:bCs/>
          <w:color w:val="791F62"/>
        </w:rPr>
        <w:t>[Insert the name of your organisation]</w:t>
      </w:r>
      <w:r w:rsidRPr="00E2508A">
        <w:rPr>
          <w:rFonts w:ascii="Calibri" w:hAnsi="Calibri" w:cs="Calibri"/>
        </w:rPr>
        <w:t xml:space="preserve"> marks Volunteers’ Week 202</w:t>
      </w:r>
      <w:r w:rsidR="00B51DBC">
        <w:rPr>
          <w:rFonts w:ascii="Calibri" w:hAnsi="Calibri" w:cs="Calibri"/>
        </w:rPr>
        <w:t>3</w:t>
      </w:r>
      <w:r w:rsidRPr="00E2508A">
        <w:rPr>
          <w:rFonts w:ascii="Calibri" w:hAnsi="Calibri" w:cs="Calibri"/>
        </w:rPr>
        <w:t>.</w:t>
      </w:r>
    </w:p>
    <w:p w14:paraId="069A8131" w14:textId="0B6BACB0" w:rsidR="005B0DBB" w:rsidRPr="00651366" w:rsidRDefault="005B0DBB" w:rsidP="005B0DBB">
      <w:pPr>
        <w:spacing w:line="276" w:lineRule="auto"/>
        <w:rPr>
          <w:rFonts w:ascii="Calibri" w:hAnsi="Calibri" w:cs="Calibri"/>
        </w:rPr>
      </w:pPr>
      <w:r w:rsidRPr="00E2508A">
        <w:rPr>
          <w:rFonts w:ascii="Calibri" w:hAnsi="Calibri" w:cs="Calibri"/>
        </w:rPr>
        <w:t>202</w:t>
      </w:r>
      <w:r w:rsidR="00B51DBC">
        <w:rPr>
          <w:rFonts w:ascii="Calibri" w:hAnsi="Calibri" w:cs="Calibri"/>
        </w:rPr>
        <w:t>3</w:t>
      </w:r>
      <w:r w:rsidRPr="00E2508A">
        <w:rPr>
          <w:rFonts w:ascii="Calibri" w:hAnsi="Calibri" w:cs="Calibri"/>
        </w:rPr>
        <w:t xml:space="preserve"> marks the 3</w:t>
      </w:r>
      <w:r w:rsidR="00B51DBC">
        <w:rPr>
          <w:rFonts w:ascii="Calibri" w:hAnsi="Calibri" w:cs="Calibri"/>
        </w:rPr>
        <w:t>9</w:t>
      </w:r>
      <w:r w:rsidRPr="00E2508A">
        <w:rPr>
          <w:rFonts w:ascii="Calibri" w:hAnsi="Calibri" w:cs="Calibri"/>
        </w:rPr>
        <w:t xml:space="preserve">th year of Volunteers’ Week (1-7 June), when </w:t>
      </w:r>
      <w:r w:rsidRPr="00E2508A">
        <w:rPr>
          <w:rFonts w:ascii="Calibri" w:hAnsi="Calibri" w:cs="Calibri"/>
          <w:color w:val="791F62"/>
        </w:rPr>
        <w:t xml:space="preserve">[organisation name] </w:t>
      </w:r>
      <w:r w:rsidRPr="00E2508A">
        <w:rPr>
          <w:rFonts w:ascii="Calibri" w:hAnsi="Calibri" w:cs="Calibri"/>
        </w:rPr>
        <w:t>will join thousands of charities and voluntary organisations recognising the contribution volunteers make across the UK</w:t>
      </w:r>
      <w:r w:rsidR="005A11EB">
        <w:rPr>
          <w:rFonts w:ascii="Calibri" w:hAnsi="Calibri" w:cs="Calibri"/>
        </w:rPr>
        <w:t>.</w:t>
      </w:r>
      <w:r w:rsidR="000C36C3">
        <w:rPr>
          <w:rFonts w:ascii="Calibri" w:hAnsi="Calibri" w:cs="Calibri"/>
        </w:rPr>
        <w:t xml:space="preserve"> </w:t>
      </w:r>
      <w:r w:rsidR="005567AE">
        <w:rPr>
          <w:rFonts w:ascii="Calibri" w:hAnsi="Calibri" w:cs="Calibri"/>
        </w:rPr>
        <w:t>With t</w:t>
      </w:r>
      <w:r w:rsidR="00651366">
        <w:rPr>
          <w:rFonts w:ascii="Calibri" w:hAnsi="Calibri" w:cs="Calibri"/>
        </w:rPr>
        <w:t>his year’s theme of ‘</w:t>
      </w:r>
      <w:r w:rsidR="000C36C3">
        <w:rPr>
          <w:rFonts w:ascii="Calibri" w:hAnsi="Calibri" w:cs="Calibri"/>
        </w:rPr>
        <w:t>Celebrate and Inspire</w:t>
      </w:r>
      <w:r w:rsidR="00651366">
        <w:rPr>
          <w:rFonts w:ascii="Calibri" w:hAnsi="Calibri" w:cs="Calibri"/>
        </w:rPr>
        <w:t xml:space="preserve">’ </w:t>
      </w:r>
      <w:r w:rsidR="004362E7">
        <w:rPr>
          <w:rFonts w:ascii="Calibri" w:hAnsi="Calibri" w:cs="Calibri"/>
        </w:rPr>
        <w:t xml:space="preserve">we hope to </w:t>
      </w:r>
      <w:r w:rsidR="00651366" w:rsidRPr="00651366">
        <w:rPr>
          <w:rFonts w:ascii="Calibri" w:hAnsi="Calibri" w:cs="Calibri"/>
        </w:rPr>
        <w:t>encourage people to be the change that we want to see</w:t>
      </w:r>
      <w:r w:rsidR="004362E7">
        <w:rPr>
          <w:rFonts w:ascii="Calibri" w:hAnsi="Calibri" w:cs="Calibri"/>
        </w:rPr>
        <w:t xml:space="preserve"> </w:t>
      </w:r>
      <w:r w:rsidR="005567AE">
        <w:rPr>
          <w:rFonts w:ascii="Calibri" w:hAnsi="Calibri" w:cs="Calibri"/>
        </w:rPr>
        <w:t>and get involved in volunteering in whatever way works for them</w:t>
      </w:r>
      <w:r w:rsidR="00651366" w:rsidRPr="00651366">
        <w:rPr>
          <w:rFonts w:ascii="Calibri" w:hAnsi="Calibri" w:cs="Calibri"/>
        </w:rPr>
        <w:t>.</w:t>
      </w:r>
    </w:p>
    <w:p w14:paraId="6C510929" w14:textId="5F5478F6" w:rsidR="005B0DBB" w:rsidRPr="000D1071" w:rsidRDefault="005B0DBB" w:rsidP="005B0DBB">
      <w:pPr>
        <w:spacing w:line="276" w:lineRule="auto"/>
        <w:rPr>
          <w:rFonts w:ascii="Calibri" w:hAnsi="Calibri" w:cs="Calibri"/>
        </w:rPr>
      </w:pPr>
      <w:r w:rsidRPr="00E2508A">
        <w:rPr>
          <w:rFonts w:ascii="Calibri" w:hAnsi="Calibri" w:cs="Calibri"/>
        </w:rPr>
        <w:t>The contribution of volunteers is often unseen and unrecognised by many, visible only through the incredible impact of their volunteering</w:t>
      </w:r>
      <w:r w:rsidR="00A428AD">
        <w:rPr>
          <w:rFonts w:ascii="Calibri" w:hAnsi="Calibri" w:cs="Calibri"/>
        </w:rPr>
        <w:t xml:space="preserve">, </w:t>
      </w:r>
      <w:r w:rsidR="000D1071" w:rsidRPr="000D1071">
        <w:rPr>
          <w:rFonts w:ascii="Calibri" w:hAnsi="Calibri" w:cs="Calibri"/>
        </w:rPr>
        <w:t>so taking the time during Volunteers’ Week to celebrate their efforts and all they contribute to our local communities, the voluntary sector and society as a whole has never been more important.</w:t>
      </w:r>
    </w:p>
    <w:p w14:paraId="59C04CC4" w14:textId="7000364E" w:rsidR="005B0DBB" w:rsidRPr="00E2508A" w:rsidRDefault="005B0DBB" w:rsidP="005B0DBB">
      <w:pPr>
        <w:spacing w:line="276" w:lineRule="auto"/>
        <w:rPr>
          <w:rFonts w:ascii="Calibri" w:hAnsi="Calibri" w:cs="Calibri"/>
          <w:color w:val="FF0000"/>
        </w:rPr>
      </w:pPr>
      <w:r w:rsidRPr="00E2508A">
        <w:rPr>
          <w:rFonts w:ascii="Calibri" w:hAnsi="Calibri" w:cs="Calibri"/>
        </w:rPr>
        <w:t xml:space="preserve">This Volunteers’ Week </w:t>
      </w:r>
      <w:r w:rsidRPr="00F25115">
        <w:rPr>
          <w:rFonts w:ascii="Calibri" w:hAnsi="Calibri" w:cs="Calibri"/>
          <w:b/>
          <w:bCs/>
          <w:color w:val="791F62"/>
        </w:rPr>
        <w:t>[organisations name]</w:t>
      </w:r>
      <w:r w:rsidRPr="00E2508A">
        <w:rPr>
          <w:rFonts w:ascii="Calibri" w:hAnsi="Calibri" w:cs="Calibri"/>
          <w:color w:val="791F62"/>
        </w:rPr>
        <w:t xml:space="preserve"> </w:t>
      </w:r>
      <w:r w:rsidRPr="00E2508A">
        <w:rPr>
          <w:rFonts w:ascii="Calibri" w:hAnsi="Calibri" w:cs="Calibri"/>
        </w:rPr>
        <w:t xml:space="preserve">will be celebrating their </w:t>
      </w:r>
      <w:r w:rsidRPr="00F25115">
        <w:rPr>
          <w:rFonts w:ascii="Calibri" w:hAnsi="Calibri" w:cs="Calibri"/>
          <w:b/>
          <w:bCs/>
          <w:color w:val="791F62"/>
        </w:rPr>
        <w:t>[insert number]</w:t>
      </w:r>
      <w:r w:rsidRPr="00E2508A">
        <w:rPr>
          <w:rFonts w:ascii="Calibri" w:hAnsi="Calibri" w:cs="Calibri"/>
          <w:color w:val="791F62"/>
        </w:rPr>
        <w:t xml:space="preserve"> </w:t>
      </w:r>
      <w:r w:rsidRPr="00E2508A">
        <w:rPr>
          <w:rFonts w:ascii="Calibri" w:hAnsi="Calibri" w:cs="Calibri"/>
        </w:rPr>
        <w:t xml:space="preserve">volunteers, by </w:t>
      </w:r>
      <w:r w:rsidRPr="00F25115">
        <w:rPr>
          <w:rFonts w:ascii="Calibri" w:hAnsi="Calibri" w:cs="Calibri"/>
          <w:b/>
          <w:bCs/>
          <w:color w:val="791F62"/>
        </w:rPr>
        <w:t>[include a short description of your event/plans for the week].</w:t>
      </w:r>
      <w:r w:rsidRPr="00E2508A">
        <w:rPr>
          <w:rFonts w:ascii="Calibri" w:hAnsi="Calibri" w:cs="Calibri"/>
          <w:color w:val="791F62"/>
        </w:rPr>
        <w:t xml:space="preserve"> </w:t>
      </w:r>
    </w:p>
    <w:p w14:paraId="63A7C502" w14:textId="5798D077" w:rsidR="005B0DBB" w:rsidRPr="00F25115" w:rsidRDefault="005B0DBB" w:rsidP="005B0DBB">
      <w:pPr>
        <w:spacing w:line="276" w:lineRule="auto"/>
        <w:rPr>
          <w:rFonts w:ascii="Calibri" w:hAnsi="Calibri" w:cs="Calibri"/>
          <w:b/>
          <w:bCs/>
          <w:color w:val="FF0000"/>
        </w:rPr>
      </w:pPr>
      <w:r w:rsidRPr="00F25115">
        <w:rPr>
          <w:rFonts w:ascii="Calibri" w:hAnsi="Calibri" w:cs="Calibri"/>
          <w:b/>
          <w:bCs/>
          <w:color w:val="791F62"/>
        </w:rPr>
        <w:t>[Insert a quote from a relevant person at your organisation e.g., Volunteer coordinator, Jane Smith said: “Volunteers' Week is a chance to celebrate and recognise the fantastic contribution our volunteers make. Thanks to them the local community has benefited from….” You might like to mention the number of volunteers you have, the types of volunteering they do and how it impacts on your community. You could also include a quote from one of your volunteers explaining what volunteering means to them.]</w:t>
      </w:r>
    </w:p>
    <w:p w14:paraId="5FF689C4" w14:textId="0F7DAC19" w:rsidR="005B0DBB" w:rsidRPr="00E2508A" w:rsidRDefault="005B0DBB" w:rsidP="005B0DBB">
      <w:pPr>
        <w:rPr>
          <w:rFonts w:ascii="Calibri" w:hAnsi="Calibri" w:cs="Calibri"/>
          <w:b/>
          <w:bCs/>
        </w:rPr>
      </w:pPr>
      <w:r w:rsidRPr="00E2508A">
        <w:rPr>
          <w:rFonts w:ascii="Calibri" w:hAnsi="Calibri" w:cs="Calibri"/>
          <w:b/>
          <w:bCs/>
        </w:rPr>
        <w:t>--END--</w:t>
      </w:r>
    </w:p>
    <w:p w14:paraId="77DE1B55" w14:textId="0B3812F5" w:rsidR="005B0DBB" w:rsidRDefault="005B0DBB">
      <w:pPr>
        <w:rPr>
          <w:rFonts w:ascii="Calibri Light" w:hAnsi="Calibri Light" w:cs="Calibri Light"/>
          <w:b/>
          <w:bCs/>
        </w:rPr>
      </w:pPr>
      <w:r>
        <w:rPr>
          <w:rFonts w:ascii="Calibri Light" w:hAnsi="Calibri Light" w:cs="Calibri Light"/>
          <w:b/>
          <w:bCs/>
        </w:rPr>
        <w:br w:type="page"/>
      </w:r>
    </w:p>
    <w:p w14:paraId="2AB7E13B" w14:textId="2673CFB2" w:rsidR="00CE51D0" w:rsidRPr="006D02C1" w:rsidRDefault="00CE51D0" w:rsidP="00CE51D0">
      <w:pPr>
        <w:pStyle w:val="Heading2"/>
        <w:rPr>
          <w:rFonts w:ascii="Calibri" w:hAnsi="Calibri" w:cs="Calibri"/>
          <w:b/>
          <w:bCs/>
          <w:color w:val="auto"/>
        </w:rPr>
      </w:pPr>
      <w:r w:rsidRPr="006D02C1">
        <w:rPr>
          <w:rFonts w:ascii="Calibri" w:hAnsi="Calibri" w:cs="Calibri"/>
          <w:b/>
          <w:bCs/>
          <w:color w:val="auto"/>
        </w:rPr>
        <w:lastRenderedPageBreak/>
        <w:t>Volunteering Stats During 2020 (</w:t>
      </w:r>
      <w:r w:rsidR="00556E5F">
        <w:rPr>
          <w:rFonts w:ascii="Calibri" w:hAnsi="Calibri" w:cs="Calibri"/>
          <w:b/>
          <w:bCs/>
          <w:color w:val="auto"/>
        </w:rPr>
        <w:t>UK Civil Society Almanac 2022)</w:t>
      </w:r>
    </w:p>
    <w:p w14:paraId="3960D919" w14:textId="77777777" w:rsidR="00556E5F" w:rsidRDefault="00556E5F" w:rsidP="00556E5F">
      <w:pPr>
        <w:numPr>
          <w:ilvl w:val="0"/>
          <w:numId w:val="5"/>
        </w:numPr>
        <w:spacing w:after="0" w:line="276" w:lineRule="auto"/>
        <w:jc w:val="both"/>
        <w:rPr>
          <w:rFonts w:ascii="Calibri" w:hAnsi="Calibri" w:cs="Calibri"/>
        </w:rPr>
      </w:pPr>
      <w:r w:rsidRPr="00556E5F">
        <w:rPr>
          <w:rFonts w:ascii="Calibri" w:hAnsi="Calibri" w:cs="Calibri"/>
        </w:rPr>
        <w:t>16.3m people volunteered through a group, club or organisation in 2020/21.</w:t>
      </w:r>
    </w:p>
    <w:p w14:paraId="40E3D273" w14:textId="5551ACD9" w:rsidR="00556E5F" w:rsidRPr="00556E5F" w:rsidRDefault="00556E5F" w:rsidP="00556E5F">
      <w:pPr>
        <w:numPr>
          <w:ilvl w:val="0"/>
          <w:numId w:val="5"/>
        </w:numPr>
        <w:spacing w:after="0" w:line="276" w:lineRule="auto"/>
        <w:jc w:val="both"/>
        <w:rPr>
          <w:rFonts w:ascii="Calibri" w:hAnsi="Calibri" w:cs="Calibri"/>
        </w:rPr>
      </w:pPr>
      <w:r w:rsidRPr="00556E5F">
        <w:rPr>
          <w:rFonts w:ascii="Calibri" w:hAnsi="Calibri" w:cs="Calibri"/>
        </w:rPr>
        <w:t>Levels of formal volunteering fell significantly from 2019/20 to in 2020/21.</w:t>
      </w:r>
    </w:p>
    <w:p w14:paraId="7F0D5DAA" w14:textId="77777777" w:rsidR="00556E5F" w:rsidRPr="00556E5F" w:rsidRDefault="00556E5F" w:rsidP="00556E5F">
      <w:pPr>
        <w:numPr>
          <w:ilvl w:val="0"/>
          <w:numId w:val="5"/>
        </w:numPr>
        <w:spacing w:after="0" w:line="276" w:lineRule="auto"/>
        <w:jc w:val="both"/>
        <w:rPr>
          <w:rFonts w:ascii="Calibri" w:hAnsi="Calibri" w:cs="Calibri"/>
        </w:rPr>
      </w:pPr>
      <w:r w:rsidRPr="00556E5F">
        <w:rPr>
          <w:rFonts w:ascii="Calibri" w:hAnsi="Calibri" w:cs="Calibri"/>
        </w:rPr>
        <w:t>More than a quarter of the population were regularly involved in informal volunteering and about half did so at least once in 2020/21.</w:t>
      </w:r>
    </w:p>
    <w:p w14:paraId="3ECF456F" w14:textId="77777777" w:rsidR="00556E5F" w:rsidRPr="00556E5F" w:rsidRDefault="00556E5F" w:rsidP="00556E5F">
      <w:pPr>
        <w:numPr>
          <w:ilvl w:val="0"/>
          <w:numId w:val="5"/>
        </w:numPr>
        <w:spacing w:after="0" w:line="276" w:lineRule="auto"/>
        <w:jc w:val="both"/>
        <w:rPr>
          <w:rFonts w:ascii="Calibri" w:hAnsi="Calibri" w:cs="Calibri"/>
        </w:rPr>
      </w:pPr>
      <w:r w:rsidRPr="00556E5F">
        <w:rPr>
          <w:rFonts w:ascii="Calibri" w:hAnsi="Calibri" w:cs="Calibri"/>
        </w:rPr>
        <w:t>Most people have formally volunteered at some point in their lives, dipping in and out of involvement over time.</w:t>
      </w:r>
    </w:p>
    <w:p w14:paraId="291794CE" w14:textId="11DF85FB" w:rsidR="005B0DBB" w:rsidRDefault="00556E5F" w:rsidP="005B0DBB">
      <w:pPr>
        <w:numPr>
          <w:ilvl w:val="0"/>
          <w:numId w:val="5"/>
        </w:numPr>
        <w:spacing w:after="0" w:line="276" w:lineRule="auto"/>
        <w:jc w:val="both"/>
        <w:rPr>
          <w:rFonts w:ascii="Calibri" w:hAnsi="Calibri" w:cs="Calibri"/>
        </w:rPr>
      </w:pPr>
      <w:r w:rsidRPr="00556E5F">
        <w:rPr>
          <w:rFonts w:ascii="Calibri" w:hAnsi="Calibri" w:cs="Calibri"/>
        </w:rPr>
        <w:t>People volunteer in different ways, reflecting their lifestyles, values and priorities. The way they get involved has changed during the pandemic.</w:t>
      </w:r>
    </w:p>
    <w:p w14:paraId="47239CCA" w14:textId="77777777" w:rsidR="00556E5F" w:rsidRPr="00556E5F" w:rsidRDefault="00556E5F" w:rsidP="00556E5F">
      <w:pPr>
        <w:spacing w:after="0" w:line="276" w:lineRule="auto"/>
        <w:ind w:left="720"/>
        <w:jc w:val="both"/>
        <w:rPr>
          <w:rFonts w:ascii="Calibri" w:hAnsi="Calibri" w:cs="Calibri"/>
        </w:rPr>
      </w:pPr>
    </w:p>
    <w:p w14:paraId="08B469B9" w14:textId="77777777" w:rsidR="005B0DBB" w:rsidRPr="00CE51D0" w:rsidRDefault="005B0DBB" w:rsidP="00CE51D0">
      <w:pPr>
        <w:pStyle w:val="Heading2"/>
        <w:rPr>
          <w:rFonts w:ascii="Calibri" w:hAnsi="Calibri" w:cs="Calibri"/>
          <w:b/>
          <w:bCs/>
          <w:color w:val="auto"/>
        </w:rPr>
      </w:pPr>
      <w:r w:rsidRPr="00CE51D0">
        <w:rPr>
          <w:rFonts w:ascii="Calibri" w:hAnsi="Calibri" w:cs="Calibri"/>
          <w:b/>
          <w:bCs/>
          <w:color w:val="auto"/>
        </w:rPr>
        <w:t>Notes to editors:</w:t>
      </w:r>
    </w:p>
    <w:p w14:paraId="2774DF3F" w14:textId="77777777" w:rsidR="00B53307" w:rsidRPr="00F25115" w:rsidRDefault="005B0DBB" w:rsidP="00B53307">
      <w:pPr>
        <w:pStyle w:val="ListParagraph"/>
        <w:numPr>
          <w:ilvl w:val="0"/>
          <w:numId w:val="4"/>
        </w:numPr>
        <w:spacing w:line="276" w:lineRule="auto"/>
        <w:rPr>
          <w:rFonts w:ascii="Calibri" w:hAnsi="Calibri" w:cs="Calibri"/>
          <w:b/>
          <w:bCs/>
        </w:rPr>
      </w:pPr>
      <w:r w:rsidRPr="00F25115">
        <w:rPr>
          <w:rFonts w:ascii="Calibri" w:hAnsi="Calibri" w:cs="Calibri"/>
          <w:b/>
          <w:bCs/>
          <w:color w:val="791F62"/>
        </w:rPr>
        <w:t>[Provide the name, phone number and email of the person the media should contact at your organisation for further information.]</w:t>
      </w:r>
    </w:p>
    <w:p w14:paraId="5EA59432" w14:textId="11331E2E" w:rsidR="00B53307" w:rsidRPr="00F25115" w:rsidRDefault="005B0DBB" w:rsidP="00B53307">
      <w:pPr>
        <w:pStyle w:val="ListParagraph"/>
        <w:numPr>
          <w:ilvl w:val="0"/>
          <w:numId w:val="4"/>
        </w:numPr>
        <w:spacing w:line="276" w:lineRule="auto"/>
        <w:rPr>
          <w:rFonts w:ascii="Calibri" w:hAnsi="Calibri" w:cs="Calibri"/>
          <w:b/>
          <w:bCs/>
        </w:rPr>
      </w:pPr>
      <w:r w:rsidRPr="00F25115">
        <w:rPr>
          <w:rFonts w:ascii="Calibri" w:hAnsi="Calibri" w:cs="Calibri"/>
          <w:b/>
          <w:bCs/>
        </w:rPr>
        <w:t xml:space="preserve"> </w:t>
      </w:r>
      <w:r w:rsidRPr="00F25115">
        <w:rPr>
          <w:rFonts w:ascii="Calibri" w:hAnsi="Calibri" w:cs="Calibri"/>
          <w:b/>
          <w:bCs/>
          <w:color w:val="791F62"/>
        </w:rPr>
        <w:t>[Include a link to your organisation’s website for further information.]</w:t>
      </w:r>
    </w:p>
    <w:p w14:paraId="1F4F631F" w14:textId="77777777" w:rsidR="00B53307" w:rsidRDefault="005B0DBB" w:rsidP="00B53307">
      <w:pPr>
        <w:pStyle w:val="ListParagraph"/>
        <w:numPr>
          <w:ilvl w:val="0"/>
          <w:numId w:val="4"/>
        </w:numPr>
        <w:spacing w:line="276" w:lineRule="auto"/>
        <w:rPr>
          <w:rFonts w:ascii="Calibri" w:hAnsi="Calibri" w:cs="Calibri"/>
        </w:rPr>
      </w:pPr>
      <w:r w:rsidRPr="00B53307">
        <w:rPr>
          <w:rFonts w:ascii="Calibri" w:hAnsi="Calibri" w:cs="Calibri"/>
        </w:rPr>
        <w:t xml:space="preserve">Volunteers’ Week is an annual campaign, which takes place every year 1-7 June. </w:t>
      </w:r>
    </w:p>
    <w:p w14:paraId="211CE5A5" w14:textId="1A797829" w:rsidR="00556E5F" w:rsidRPr="00556E5F" w:rsidRDefault="005B0DBB" w:rsidP="008B2FA3">
      <w:pPr>
        <w:pStyle w:val="ListParagraph"/>
        <w:numPr>
          <w:ilvl w:val="0"/>
          <w:numId w:val="4"/>
        </w:numPr>
        <w:spacing w:line="276" w:lineRule="auto"/>
        <w:rPr>
          <w:rFonts w:ascii="Calibri" w:hAnsi="Calibri" w:cs="Calibri"/>
        </w:rPr>
      </w:pPr>
      <w:r w:rsidRPr="00556E5F">
        <w:rPr>
          <w:rFonts w:ascii="Calibri" w:hAnsi="Calibri" w:cs="Calibri"/>
        </w:rPr>
        <w:t xml:space="preserve">To find out more about volunteering in </w:t>
      </w:r>
      <w:r w:rsidR="00F02FBC" w:rsidRPr="00556E5F">
        <w:rPr>
          <w:rFonts w:ascii="Calibri" w:hAnsi="Calibri" w:cs="Calibri"/>
        </w:rPr>
        <w:t xml:space="preserve">England, </w:t>
      </w:r>
      <w:r w:rsidRPr="00556E5F">
        <w:rPr>
          <w:rFonts w:ascii="Calibri" w:hAnsi="Calibri" w:cs="Calibri"/>
        </w:rPr>
        <w:t xml:space="preserve">visit </w:t>
      </w:r>
      <w:hyperlink r:id="rId7" w:history="1">
        <w:r w:rsidR="00556E5F" w:rsidRPr="006C7AB3">
          <w:rPr>
            <w:rStyle w:val="Hyperlink"/>
          </w:rPr>
          <w:t>https://volunteersweek.org/</w:t>
        </w:r>
      </w:hyperlink>
    </w:p>
    <w:p w14:paraId="035E4E0D" w14:textId="72070C25" w:rsidR="00556E5F" w:rsidRPr="00556E5F" w:rsidRDefault="005B0DBB" w:rsidP="008B2FA3">
      <w:pPr>
        <w:pStyle w:val="ListParagraph"/>
        <w:numPr>
          <w:ilvl w:val="0"/>
          <w:numId w:val="4"/>
        </w:numPr>
        <w:spacing w:line="276" w:lineRule="auto"/>
        <w:rPr>
          <w:rFonts w:ascii="Calibri" w:hAnsi="Calibri" w:cs="Calibri"/>
        </w:rPr>
      </w:pPr>
      <w:r w:rsidRPr="00556E5F">
        <w:rPr>
          <w:rFonts w:ascii="Calibri" w:hAnsi="Calibri" w:cs="Calibri"/>
        </w:rPr>
        <w:t xml:space="preserve">For the latest statistics </w:t>
      </w:r>
      <w:r w:rsidR="00556E5F" w:rsidRPr="00556E5F">
        <w:rPr>
          <w:rFonts w:ascii="Calibri" w:hAnsi="Calibri" w:cs="Calibri"/>
        </w:rPr>
        <w:t xml:space="preserve">in England </w:t>
      </w:r>
      <w:r w:rsidRPr="00556E5F">
        <w:rPr>
          <w:rFonts w:ascii="Calibri" w:hAnsi="Calibri" w:cs="Calibri"/>
        </w:rPr>
        <w:t>see:</w:t>
      </w:r>
      <w:r w:rsidR="00B53307" w:rsidRPr="00B53307">
        <w:t xml:space="preserve"> </w:t>
      </w:r>
      <w:hyperlink r:id="rId8" w:history="1">
        <w:r w:rsidR="00556E5F" w:rsidRPr="006C7AB3">
          <w:rPr>
            <w:rStyle w:val="Hyperlink"/>
          </w:rPr>
          <w:t>https://www.gov.uk/government/statistics/community-life-survey-202021-volunteering-and-charitable-giving</w:t>
        </w:r>
      </w:hyperlink>
      <w:r w:rsidR="00556E5F">
        <w:t xml:space="preserve"> as well as </w:t>
      </w:r>
      <w:hyperlink r:id="rId9" w:anchor="/" w:history="1">
        <w:r w:rsidR="00556E5F" w:rsidRPr="006C7AB3">
          <w:rPr>
            <w:rStyle w:val="Hyperlink"/>
          </w:rPr>
          <w:t>https://www.ncvo.org.uk/news-and-insights/news-index/uk-civil-society-almanac-2022/#/</w:t>
        </w:r>
      </w:hyperlink>
    </w:p>
    <w:p w14:paraId="42FB6F83" w14:textId="77777777" w:rsidR="00556E5F" w:rsidRPr="00556E5F" w:rsidRDefault="00556E5F" w:rsidP="00556E5F">
      <w:pPr>
        <w:spacing w:line="276" w:lineRule="auto"/>
        <w:rPr>
          <w:rFonts w:ascii="Calibri" w:hAnsi="Calibri" w:cs="Calibri"/>
        </w:rPr>
      </w:pPr>
    </w:p>
    <w:p w14:paraId="6D300A9D" w14:textId="0E5503A1" w:rsidR="005B0DBB" w:rsidRPr="00556E5F" w:rsidRDefault="005B0DBB" w:rsidP="00556E5F">
      <w:pPr>
        <w:spacing w:line="276" w:lineRule="auto"/>
        <w:rPr>
          <w:rFonts w:ascii="Calibri" w:hAnsi="Calibri" w:cs="Calibri"/>
        </w:rPr>
      </w:pPr>
    </w:p>
    <w:sectPr w:rsidR="005B0DBB" w:rsidRPr="00556E5F" w:rsidSect="005B0DBB">
      <w:headerReference w:type="default" r:id="rId10"/>
      <w:footerReference w:type="default" r:id="rId11"/>
      <w:pgSz w:w="11906" w:h="16838"/>
      <w:pgMar w:top="3119" w:right="1440" w:bottom="2552" w:left="1440" w:header="708" w:footer="15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30C5E" w14:textId="77777777" w:rsidR="00E624AD" w:rsidRDefault="00E624AD" w:rsidP="005B0DBB">
      <w:pPr>
        <w:spacing w:after="0" w:line="240" w:lineRule="auto"/>
      </w:pPr>
      <w:r>
        <w:separator/>
      </w:r>
    </w:p>
  </w:endnote>
  <w:endnote w:type="continuationSeparator" w:id="0">
    <w:p w14:paraId="7EEE4512" w14:textId="77777777" w:rsidR="00E624AD" w:rsidRDefault="00E624AD" w:rsidP="005B0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Regular">
    <w:altName w:val="Calibri"/>
    <w:panose1 w:val="00000000000000000000"/>
    <w:charset w:val="00"/>
    <w:family w:val="modern"/>
    <w:notTrueType/>
    <w:pitch w:val="variable"/>
    <w:sig w:usb0="A00000AF"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01AE" w14:textId="7CA71D41" w:rsidR="00F02FBC" w:rsidRDefault="00F02FBC">
    <w:pPr>
      <w:pStyle w:val="Footer"/>
    </w:pPr>
    <w:r>
      <w:rPr>
        <w:noProof/>
      </w:rPr>
      <w:drawing>
        <wp:anchor distT="0" distB="0" distL="114300" distR="114300" simplePos="0" relativeHeight="251659264" behindDoc="1" locked="0" layoutInCell="1" allowOverlap="1" wp14:anchorId="321A3030" wp14:editId="67129265">
          <wp:simplePos x="0" y="0"/>
          <wp:positionH relativeFrom="page">
            <wp:align>right</wp:align>
          </wp:positionH>
          <wp:positionV relativeFrom="paragraph">
            <wp:posOffset>-349250</wp:posOffset>
          </wp:positionV>
          <wp:extent cx="7564755" cy="1060450"/>
          <wp:effectExtent l="0" t="0" r="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83102" b="6979"/>
                  <a:stretch/>
                </pic:blipFill>
                <pic:spPr bwMode="auto">
                  <a:xfrm>
                    <a:off x="0" y="0"/>
                    <a:ext cx="7564755"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0603A" w14:textId="77777777" w:rsidR="00E624AD" w:rsidRDefault="00E624AD" w:rsidP="005B0DBB">
      <w:pPr>
        <w:spacing w:after="0" w:line="240" w:lineRule="auto"/>
      </w:pPr>
      <w:r>
        <w:separator/>
      </w:r>
    </w:p>
  </w:footnote>
  <w:footnote w:type="continuationSeparator" w:id="0">
    <w:p w14:paraId="5346C71C" w14:textId="77777777" w:rsidR="00E624AD" w:rsidRDefault="00E624AD" w:rsidP="005B0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1194" w14:textId="56E12F0C" w:rsidR="005B0DBB" w:rsidRPr="005B0DBB" w:rsidRDefault="005B0DBB" w:rsidP="005B0DBB">
    <w:pPr>
      <w:pStyle w:val="Header"/>
    </w:pPr>
    <w:r>
      <w:rPr>
        <w:noProof/>
      </w:rPr>
      <w:drawing>
        <wp:inline distT="0" distB="0" distL="0" distR="0" wp14:anchorId="17D6C4AA" wp14:editId="2543776A">
          <wp:extent cx="1965960" cy="132969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65960" cy="13296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6352"/>
    <w:multiLevelType w:val="multilevel"/>
    <w:tmpl w:val="F3CE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4F4E58"/>
    <w:multiLevelType w:val="hybridMultilevel"/>
    <w:tmpl w:val="60201318"/>
    <w:lvl w:ilvl="0" w:tplc="D288604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536ED7"/>
    <w:multiLevelType w:val="multilevel"/>
    <w:tmpl w:val="09DA49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CE317B"/>
    <w:multiLevelType w:val="hybridMultilevel"/>
    <w:tmpl w:val="123E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79041C"/>
    <w:multiLevelType w:val="multilevel"/>
    <w:tmpl w:val="A80C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8940817">
    <w:abstractNumId w:val="2"/>
  </w:num>
  <w:num w:numId="2" w16cid:durableId="86537783">
    <w:abstractNumId w:val="0"/>
  </w:num>
  <w:num w:numId="3" w16cid:durableId="156506050">
    <w:abstractNumId w:val="3"/>
  </w:num>
  <w:num w:numId="4" w16cid:durableId="734083975">
    <w:abstractNumId w:val="1"/>
  </w:num>
  <w:num w:numId="5" w16cid:durableId="9158930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DBB"/>
    <w:rsid w:val="000360BD"/>
    <w:rsid w:val="00044741"/>
    <w:rsid w:val="000C36C3"/>
    <w:rsid w:val="000D1071"/>
    <w:rsid w:val="000E39D8"/>
    <w:rsid w:val="00172766"/>
    <w:rsid w:val="00293492"/>
    <w:rsid w:val="0033196B"/>
    <w:rsid w:val="00343C72"/>
    <w:rsid w:val="00380B29"/>
    <w:rsid w:val="003E0A9F"/>
    <w:rsid w:val="004362E7"/>
    <w:rsid w:val="005567AE"/>
    <w:rsid w:val="00556E5F"/>
    <w:rsid w:val="005A11EB"/>
    <w:rsid w:val="005B0DBB"/>
    <w:rsid w:val="00651366"/>
    <w:rsid w:val="006A1108"/>
    <w:rsid w:val="006B11C7"/>
    <w:rsid w:val="006D02C1"/>
    <w:rsid w:val="00743A5D"/>
    <w:rsid w:val="007D4C7A"/>
    <w:rsid w:val="007E07E8"/>
    <w:rsid w:val="007F4BC0"/>
    <w:rsid w:val="00A428AD"/>
    <w:rsid w:val="00B51DBC"/>
    <w:rsid w:val="00B53307"/>
    <w:rsid w:val="00CE51D0"/>
    <w:rsid w:val="00CF766F"/>
    <w:rsid w:val="00D20BEF"/>
    <w:rsid w:val="00D32032"/>
    <w:rsid w:val="00DB06F3"/>
    <w:rsid w:val="00E2508A"/>
    <w:rsid w:val="00E40792"/>
    <w:rsid w:val="00E624AD"/>
    <w:rsid w:val="00EF4CDD"/>
    <w:rsid w:val="00F02FBC"/>
    <w:rsid w:val="00F25115"/>
    <w:rsid w:val="00F62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65B95"/>
  <w15:chartTrackingRefBased/>
  <w15:docId w15:val="{63CCD4EC-9898-480E-97BD-09DA6D4B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792"/>
  </w:style>
  <w:style w:type="paragraph" w:styleId="Heading1">
    <w:name w:val="heading 1"/>
    <w:basedOn w:val="Normal"/>
    <w:next w:val="Normal"/>
    <w:link w:val="Heading1Char"/>
    <w:uiPriority w:val="9"/>
    <w:qFormat/>
    <w:rsid w:val="005B0D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51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DBB"/>
  </w:style>
  <w:style w:type="paragraph" w:styleId="Footer">
    <w:name w:val="footer"/>
    <w:basedOn w:val="Normal"/>
    <w:link w:val="FooterChar"/>
    <w:uiPriority w:val="99"/>
    <w:unhideWhenUsed/>
    <w:rsid w:val="005B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DBB"/>
  </w:style>
  <w:style w:type="character" w:customStyle="1" w:styleId="Heading1Char">
    <w:name w:val="Heading 1 Char"/>
    <w:basedOn w:val="DefaultParagraphFont"/>
    <w:link w:val="Heading1"/>
    <w:uiPriority w:val="9"/>
    <w:rsid w:val="005B0DB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B0DBB"/>
    <w:rPr>
      <w:color w:val="0563C1" w:themeColor="hyperlink"/>
      <w:u w:val="single"/>
    </w:rPr>
  </w:style>
  <w:style w:type="character" w:styleId="UnresolvedMention">
    <w:name w:val="Unresolved Mention"/>
    <w:basedOn w:val="DefaultParagraphFont"/>
    <w:uiPriority w:val="99"/>
    <w:semiHidden/>
    <w:unhideWhenUsed/>
    <w:rsid w:val="005B0DBB"/>
    <w:rPr>
      <w:color w:val="605E5C"/>
      <w:shd w:val="clear" w:color="auto" w:fill="E1DFDD"/>
    </w:rPr>
  </w:style>
  <w:style w:type="paragraph" w:styleId="NormalWeb">
    <w:name w:val="Normal (Web)"/>
    <w:basedOn w:val="Normal"/>
    <w:uiPriority w:val="99"/>
    <w:semiHidden/>
    <w:unhideWhenUsed/>
    <w:rsid w:val="00CE51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E51D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F766F"/>
    <w:pPr>
      <w:ind w:left="720"/>
      <w:contextualSpacing/>
    </w:pPr>
  </w:style>
  <w:style w:type="character" w:styleId="FollowedHyperlink">
    <w:name w:val="FollowedHyperlink"/>
    <w:basedOn w:val="DefaultParagraphFont"/>
    <w:uiPriority w:val="99"/>
    <w:semiHidden/>
    <w:unhideWhenUsed/>
    <w:rsid w:val="00D20B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14990">
      <w:bodyDiv w:val="1"/>
      <w:marLeft w:val="0"/>
      <w:marRight w:val="0"/>
      <w:marTop w:val="0"/>
      <w:marBottom w:val="0"/>
      <w:divBdr>
        <w:top w:val="none" w:sz="0" w:space="0" w:color="auto"/>
        <w:left w:val="none" w:sz="0" w:space="0" w:color="auto"/>
        <w:bottom w:val="none" w:sz="0" w:space="0" w:color="auto"/>
        <w:right w:val="none" w:sz="0" w:space="0" w:color="auto"/>
      </w:divBdr>
    </w:div>
    <w:div w:id="1373073461">
      <w:bodyDiv w:val="1"/>
      <w:marLeft w:val="0"/>
      <w:marRight w:val="0"/>
      <w:marTop w:val="0"/>
      <w:marBottom w:val="0"/>
      <w:divBdr>
        <w:top w:val="none" w:sz="0" w:space="0" w:color="auto"/>
        <w:left w:val="none" w:sz="0" w:space="0" w:color="auto"/>
        <w:bottom w:val="none" w:sz="0" w:space="0" w:color="auto"/>
        <w:right w:val="none" w:sz="0" w:space="0" w:color="auto"/>
      </w:divBdr>
    </w:div>
    <w:div w:id="210765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statistics/community-life-survey-202021-volunteering-and-charitable-giv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olunteersweek.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cvo.org.uk/news-and-insights/news-index/uk-civil-society-almanac-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liss">
      <a:majorFont>
        <a:latin typeface="Bliss Regular"/>
        <a:ea typeface=""/>
        <a:cs typeface=""/>
      </a:majorFont>
      <a:minorFont>
        <a:latin typeface="Blis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450</Words>
  <Characters>2569</Characters>
  <Application>Microsoft Office Word</Application>
  <DocSecurity>8</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Abernethy</dc:creator>
  <cp:keywords/>
  <dc:description/>
  <cp:lastModifiedBy>Rupinder Dhaliwal</cp:lastModifiedBy>
  <cp:revision>5</cp:revision>
  <dcterms:created xsi:type="dcterms:W3CDTF">2023-04-14T11:05:00Z</dcterms:created>
  <dcterms:modified xsi:type="dcterms:W3CDTF">2023-04-14T11:10:00Z</dcterms:modified>
</cp:coreProperties>
</file>